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C9" w:rsidRPr="00FD33A0" w:rsidRDefault="005B7AC9" w:rsidP="005B7AC9">
      <w:pPr>
        <w:spacing w:after="0"/>
        <w:rPr>
          <w:sz w:val="2"/>
          <w:szCs w:val="2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76"/>
        <w:gridCol w:w="9356"/>
      </w:tblGrid>
      <w:tr w:rsidR="005B7AC9" w:rsidRPr="00FE4E16" w:rsidTr="00B13397">
        <w:trPr>
          <w:trHeight w:val="509"/>
        </w:trPr>
        <w:tc>
          <w:tcPr>
            <w:tcW w:w="10632" w:type="dxa"/>
            <w:gridSpan w:val="2"/>
          </w:tcPr>
          <w:p w:rsidR="00852C74" w:rsidRDefault="00852C74" w:rsidP="00D74A17">
            <w:pPr>
              <w:jc w:val="center"/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  <w:lang w:val="en-US"/>
              </w:rPr>
            </w:pPr>
          </w:p>
          <w:p w:rsidR="005B7AC9" w:rsidRPr="00696284" w:rsidRDefault="005B7AC9" w:rsidP="00D74A17">
            <w:pPr>
              <w:jc w:val="center"/>
              <w:rPr>
                <w:rFonts w:ascii="Arial Narrow" w:hAnsi="Arial Narrow" w:cs="Times New Roman"/>
                <w:i/>
                <w:color w:val="000000" w:themeColor="text1"/>
              </w:rPr>
            </w:pPr>
            <w:r w:rsidRPr="008D1A4C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>Ведущий</w:t>
            </w:r>
            <w:r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 совещания</w:t>
            </w:r>
            <w:r w:rsidRPr="008D1A4C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>:</w:t>
            </w:r>
            <w:r w:rsidR="00C97217">
              <w:rPr>
                <w:rFonts w:ascii="Times New Roman" w:eastAsia="Arial" w:hAnsi="Times New Roman" w:cs="Times New Roman"/>
                <w:b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B13397">
              <w:rPr>
                <w:rFonts w:ascii="Arial Narrow" w:hAnsi="Arial Narrow" w:cs="Times New Roman"/>
                <w:b/>
                <w:i/>
                <w:color w:val="000000" w:themeColor="text1"/>
                <w:lang w:eastAsia="ru-RU"/>
              </w:rPr>
              <w:t>Барабанщикова</w:t>
            </w:r>
            <w:proofErr w:type="spellEnd"/>
            <w:r w:rsidRPr="00B13397">
              <w:rPr>
                <w:rFonts w:ascii="Arial Narrow" w:hAnsi="Arial Narrow" w:cs="Times New Roman"/>
                <w:b/>
                <w:i/>
                <w:color w:val="000000" w:themeColor="text1"/>
                <w:lang w:eastAsia="ru-RU"/>
              </w:rPr>
              <w:t xml:space="preserve"> Нина Михайловна, директор ТОУНБ им. А.С. Пушкина</w:t>
            </w:r>
            <w:r w:rsidRPr="00B13397">
              <w:rPr>
                <w:rFonts w:ascii="Arial Narrow" w:hAnsi="Arial Narrow" w:cs="Times New Roman"/>
                <w:b/>
                <w:i/>
                <w:color w:val="000000" w:themeColor="text1"/>
              </w:rPr>
              <w:t>.</w:t>
            </w:r>
          </w:p>
          <w:p w:rsidR="005B7AC9" w:rsidRPr="00696284" w:rsidRDefault="005B7AC9" w:rsidP="008D1A4C">
            <w:pPr>
              <w:jc w:val="both"/>
              <w:rPr>
                <w:rFonts w:ascii="Arial Narrow" w:hAnsi="Arial Narrow" w:cs="Times New Roman"/>
                <w:i/>
                <w:color w:val="000000" w:themeColor="text1"/>
                <w:sz w:val="8"/>
                <w:szCs w:val="8"/>
              </w:rPr>
            </w:pPr>
          </w:p>
          <w:p w:rsidR="005B7AC9" w:rsidRPr="00B13397" w:rsidRDefault="005B7AC9" w:rsidP="008D1A4C">
            <w:pPr>
              <w:jc w:val="center"/>
              <w:rPr>
                <w:rFonts w:ascii="Arial Narrow" w:hAnsi="Arial Narrow" w:cs="Times New Roman"/>
                <w:b/>
                <w:i/>
                <w:color w:val="000000" w:themeColor="text1"/>
                <w:lang w:eastAsia="ru-RU"/>
              </w:rPr>
            </w:pPr>
            <w:r w:rsidRPr="00696284">
              <w:rPr>
                <w:rFonts w:ascii="Arial Narrow" w:hAnsi="Arial Narrow" w:cs="Times New Roman"/>
                <w:b/>
                <w:i/>
                <w:color w:val="000000" w:themeColor="text1"/>
                <w:lang w:eastAsia="ru-RU"/>
              </w:rPr>
              <w:t>Темы для обсуждения:</w:t>
            </w:r>
          </w:p>
          <w:p w:rsidR="005B7AC9" w:rsidRPr="00B13397" w:rsidRDefault="005B7AC9" w:rsidP="008D1A4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6F4DDF" w:rsidRPr="00FE4E16" w:rsidTr="00B13397">
        <w:trPr>
          <w:trHeight w:val="530"/>
        </w:trPr>
        <w:tc>
          <w:tcPr>
            <w:tcW w:w="1276" w:type="dxa"/>
            <w:vMerge w:val="restart"/>
          </w:tcPr>
          <w:p w:rsidR="006F4DDF" w:rsidRPr="00B13397" w:rsidRDefault="006F4DDF" w:rsidP="0073672F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r w:rsidRPr="00B133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10.00 –</w:t>
            </w:r>
            <w:r w:rsidR="008D1A4C" w:rsidRPr="00B13397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  <w:r w:rsidR="0073672F" w:rsidRPr="00B13397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40</w:t>
            </w:r>
          </w:p>
        </w:tc>
        <w:tc>
          <w:tcPr>
            <w:tcW w:w="9356" w:type="dxa"/>
          </w:tcPr>
          <w:p w:rsidR="006F4DDF" w:rsidRPr="00B13397" w:rsidRDefault="006F4DDF" w:rsidP="008D1A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</w:pPr>
            <w:r w:rsidRPr="00B13397">
              <w:rPr>
                <w:rFonts w:ascii="Times New Roman" w:hAnsi="Times New Roman" w:cs="Times New Roman"/>
                <w:b/>
                <w:color w:val="000000" w:themeColor="text1"/>
                <w:lang w:eastAsia="ru-RU"/>
              </w:rPr>
              <w:t>Муниципальная библиотечная сеть общедоступных библиотек Томской области: итоги централизации 2015 года и  перспективы 2016 года.</w:t>
            </w:r>
          </w:p>
        </w:tc>
      </w:tr>
      <w:tr w:rsidR="006F4DDF" w:rsidRPr="00FE4E16" w:rsidTr="00B13397">
        <w:trPr>
          <w:trHeight w:val="70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8D1A4C" w:rsidRPr="00FD33A0" w:rsidRDefault="008D1A4C" w:rsidP="008D1A4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  <w:lang w:eastAsia="ru-RU"/>
              </w:rPr>
            </w:pPr>
          </w:p>
          <w:p w:rsidR="006F4DDF" w:rsidRPr="008D1A4C" w:rsidRDefault="006F4DDF" w:rsidP="00D74A17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</w:pPr>
            <w:r w:rsidRPr="008D1A4C">
              <w:rPr>
                <w:rFonts w:ascii="Times New Roman" w:hAnsi="Times New Roman" w:cs="Times New Roman"/>
                <w:b/>
                <w:i/>
                <w:color w:val="000000" w:themeColor="text1"/>
                <w:lang w:eastAsia="ru-RU"/>
              </w:rPr>
              <w:t>Сообщения: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C97217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Маркус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Татьяна Алексеевна, директор МБУК «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Бакчарск</w:t>
            </w:r>
            <w:r w:rsidR="00C97217"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а</w:t>
            </w:r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я</w:t>
            </w:r>
            <w:proofErr w:type="spellEnd"/>
            <w:r w:rsidR="00C97217"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ЦБС».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8D1A4C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Саломаха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Ольга Анатольевна, директор МБУК «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Каргасокская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ЦРБ».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8D1A4C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Луговской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Александр Николаевич, директор МБУ «Библиотека», 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Колпашевский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район.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8D1A4C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Руденкова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Лариса Леонидовна, директор Библиотечного комплекса МБУ «КСК», Александровский район.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8D1A4C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Плегуца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Алла Федоровна, заместитель директора МАУ «Культура», 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Верхнекеский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район</w:t>
            </w:r>
            <w:r w:rsidR="00C97217"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.</w:t>
            </w:r>
          </w:p>
        </w:tc>
      </w:tr>
      <w:tr w:rsidR="006F4DDF" w:rsidRPr="00FE4E16" w:rsidTr="00B13397">
        <w:trPr>
          <w:trHeight w:val="161"/>
        </w:trPr>
        <w:tc>
          <w:tcPr>
            <w:tcW w:w="1276" w:type="dxa"/>
            <w:vMerge/>
          </w:tcPr>
          <w:p w:rsidR="006F4DDF" w:rsidRPr="00FE4E16" w:rsidRDefault="006F4DDF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6F4DDF" w:rsidRPr="00696284" w:rsidRDefault="006F4DDF" w:rsidP="008D1A4C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Никифорова Марина Георгиевна, директор МБУ «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центральная библиотека Томского района».</w:t>
            </w:r>
          </w:p>
          <w:p w:rsidR="008D1A4C" w:rsidRPr="00696284" w:rsidRDefault="008D1A4C" w:rsidP="008D1A4C">
            <w:pPr>
              <w:jc w:val="both"/>
              <w:rPr>
                <w:rFonts w:ascii="Arial Narrow" w:hAnsi="Arial Narrow" w:cs="Times New Roman"/>
                <w:i/>
                <w:color w:val="000000" w:themeColor="text1"/>
                <w:sz w:val="8"/>
                <w:szCs w:val="8"/>
                <w:lang w:eastAsia="ru-RU"/>
              </w:rPr>
            </w:pPr>
          </w:p>
        </w:tc>
      </w:tr>
      <w:tr w:rsidR="008D1A4C" w:rsidRPr="00FE4E16" w:rsidTr="00B13397">
        <w:trPr>
          <w:trHeight w:val="767"/>
        </w:trPr>
        <w:tc>
          <w:tcPr>
            <w:tcW w:w="1276" w:type="dxa"/>
          </w:tcPr>
          <w:p w:rsidR="008D1A4C" w:rsidRPr="00D927BE" w:rsidRDefault="008D1A4C" w:rsidP="00FD33A0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 w:rsidR="00E63F3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  <w:r w:rsidR="0073672F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11.</w:t>
            </w:r>
            <w:r w:rsidR="00FD3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="0073672F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356" w:type="dxa"/>
          </w:tcPr>
          <w:p w:rsidR="00C906C8" w:rsidRPr="00B13397" w:rsidRDefault="008D1A4C" w:rsidP="008D1A4C">
            <w:pPr>
              <w:jc w:val="both"/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</w:pPr>
            <w:r w:rsidRPr="00B13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Особенности формирования государственного и муниципального задания </w:t>
            </w:r>
            <w:r w:rsidR="00C906C8" w:rsidRPr="00B13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учреждений </w:t>
            </w:r>
            <w:r w:rsidRPr="00B13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культуры в условиях введения на федеральном уровне «Перечня отраслевых </w:t>
            </w:r>
            <w:r w:rsidR="00C906C8" w:rsidRPr="00B13397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межотраслевых государственных и </w:t>
            </w:r>
            <w:r w:rsidRPr="00B13397">
              <w:rPr>
                <w:rFonts w:ascii="Times New Roman" w:hAnsi="Times New Roman" w:cs="Times New Roman"/>
                <w:b/>
                <w:color w:val="000000" w:themeColor="text1"/>
              </w:rPr>
              <w:t>муниципальных услуг и работ».</w:t>
            </w:r>
          </w:p>
          <w:p w:rsidR="008D1A4C" w:rsidRPr="00696284" w:rsidRDefault="008D1A4C" w:rsidP="008D1A4C">
            <w:pPr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</w:rPr>
              <w:t>Шагова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</w:rPr>
              <w:t xml:space="preserve"> Елена Михайловна, председатель комитета кадровой политики и организационно-правовой работы Департамента по культуре и туризму Томской области.</w:t>
            </w:r>
          </w:p>
          <w:p w:rsidR="008D1A4C" w:rsidRPr="008D1A4C" w:rsidRDefault="008D1A4C" w:rsidP="008D1A4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</w:tc>
      </w:tr>
      <w:tr w:rsidR="00C906C8" w:rsidRPr="00FE4E16" w:rsidTr="00B13397">
        <w:trPr>
          <w:trHeight w:val="145"/>
        </w:trPr>
        <w:tc>
          <w:tcPr>
            <w:tcW w:w="1276" w:type="dxa"/>
          </w:tcPr>
          <w:p w:rsidR="00C906C8" w:rsidRPr="007766DC" w:rsidRDefault="00C906C8" w:rsidP="00FD33A0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11.</w:t>
            </w:r>
            <w:r w:rsidR="00FD3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="0073672F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</w:t>
            </w:r>
            <w:r w:rsidR="00E63F3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proofErr w:type="spellStart"/>
            <w:r w:rsidR="00D927BE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1</w:t>
            </w:r>
            <w:proofErr w:type="spellEnd"/>
            <w:r w:rsidR="00E63F36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 w:rsidR="00FD33A0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73672F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0</w:t>
            </w:r>
          </w:p>
        </w:tc>
        <w:tc>
          <w:tcPr>
            <w:tcW w:w="9356" w:type="dxa"/>
          </w:tcPr>
          <w:p w:rsidR="00C906C8" w:rsidRPr="00B13397" w:rsidRDefault="00C906C8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 w:rsidRPr="00B1339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Введение новой форм</w:t>
            </w:r>
            <w:r w:rsidR="00C97217" w:rsidRPr="00B1339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ы</w:t>
            </w:r>
            <w:r w:rsidRPr="00B1339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 6-НК государственного статистического наблюдения                                «Сведения об общедоступной библиотек</w:t>
            </w:r>
            <w:r w:rsidR="0073672F" w:rsidRPr="00B1339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B1339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 xml:space="preserve">»:  практический  аспект. </w:t>
            </w:r>
          </w:p>
          <w:p w:rsidR="00C906C8" w:rsidRPr="00C906C8" w:rsidRDefault="00C906C8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4"/>
                <w:szCs w:val="4"/>
              </w:rPr>
            </w:pPr>
          </w:p>
          <w:p w:rsidR="00C906C8" w:rsidRPr="00696284" w:rsidRDefault="00FD33A0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 xml:space="preserve">Кравцова Юлия Викторовна, методист сектора статистики </w:t>
            </w:r>
            <w:r w:rsidRPr="00696284">
              <w:rPr>
                <w:rFonts w:ascii="Arial Narrow" w:hAnsi="Arial Narrow"/>
                <w:i/>
                <w:color w:val="000000" w:themeColor="text1"/>
              </w:rPr>
              <w:t>Департамента по кул</w:t>
            </w:r>
            <w:r w:rsidR="00D74A17" w:rsidRPr="00696284">
              <w:rPr>
                <w:rFonts w:ascii="Arial Narrow" w:hAnsi="Arial Narrow"/>
                <w:i/>
                <w:color w:val="000000" w:themeColor="text1"/>
              </w:rPr>
              <w:t xml:space="preserve">ьтуре и туризму Томской области; </w:t>
            </w:r>
            <w:proofErr w:type="spellStart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>Ватулина</w:t>
            </w:r>
            <w:proofErr w:type="spellEnd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 xml:space="preserve"> Светлана Николаевна, заместитель директора </w:t>
            </w:r>
            <w:proofErr w:type="gramStart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>ЦГБ</w:t>
            </w:r>
            <w:proofErr w:type="gramEnd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 xml:space="preserve"> ЗАТО </w:t>
            </w:r>
            <w:proofErr w:type="spellStart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>Северск</w:t>
            </w:r>
            <w:proofErr w:type="spellEnd"/>
            <w:r w:rsidR="00C906C8" w:rsidRPr="00696284">
              <w:rPr>
                <w:rFonts w:ascii="Arial Narrow" w:eastAsia="Arial" w:hAnsi="Arial Narrow"/>
                <w:bCs/>
                <w:i/>
                <w:color w:val="000000" w:themeColor="text1"/>
                <w:sz w:val="22"/>
                <w:szCs w:val="22"/>
              </w:rPr>
              <w:t>.</w:t>
            </w:r>
          </w:p>
          <w:p w:rsidR="00E63F36" w:rsidRPr="00FD33A0" w:rsidRDefault="00E63F36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eastAsia="Arial"/>
                <w:b/>
                <w:bCs/>
                <w:color w:val="000000" w:themeColor="text1"/>
                <w:sz w:val="8"/>
                <w:szCs w:val="8"/>
              </w:rPr>
            </w:pPr>
          </w:p>
        </w:tc>
      </w:tr>
      <w:tr w:rsidR="00D74A17" w:rsidRPr="00FE4E16" w:rsidTr="00B13397">
        <w:trPr>
          <w:trHeight w:val="706"/>
        </w:trPr>
        <w:tc>
          <w:tcPr>
            <w:tcW w:w="1276" w:type="dxa"/>
            <w:vMerge w:val="restart"/>
          </w:tcPr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40</w:t>
            </w:r>
          </w:p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:rsidR="00D74A17" w:rsidRPr="007766DC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B13397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13397">
              <w:rPr>
                <w:b/>
                <w:color w:val="000000" w:themeColor="text1"/>
                <w:sz w:val="22"/>
                <w:szCs w:val="22"/>
              </w:rPr>
              <w:t>Целевое финансирование муниципальных библиотек Томской области в рамках федеральной и региональной программ развития культуры.</w:t>
            </w:r>
          </w:p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Букина Екатерина Сергеевна, консультант отдела внешних проектов и программ Департамента по культуре и туризму Томской области.</w:t>
            </w:r>
          </w:p>
          <w:p w:rsidR="00D74A17" w:rsidRPr="00FD33A0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4"/>
                <w:szCs w:val="4"/>
              </w:rPr>
            </w:pPr>
          </w:p>
          <w:p w:rsidR="00D74A17" w:rsidRPr="00B13397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13397">
              <w:rPr>
                <w:b/>
                <w:color w:val="000000" w:themeColor="text1"/>
                <w:sz w:val="22"/>
                <w:szCs w:val="22"/>
              </w:rPr>
              <w:t>Федеральные проекты «</w:t>
            </w:r>
            <w:proofErr w:type="spellStart"/>
            <w:r w:rsidRPr="00B13397">
              <w:rPr>
                <w:b/>
                <w:color w:val="000000" w:themeColor="text1"/>
                <w:sz w:val="22"/>
                <w:szCs w:val="22"/>
              </w:rPr>
              <w:t>Библиобус</w:t>
            </w:r>
            <w:proofErr w:type="spellEnd"/>
            <w:r w:rsidRPr="00B13397">
              <w:rPr>
                <w:b/>
                <w:color w:val="000000" w:themeColor="text1"/>
                <w:sz w:val="22"/>
                <w:szCs w:val="22"/>
              </w:rPr>
              <w:t xml:space="preserve">» и «Модельные библиотеки»: итоги 2013-2015 гг., перспективы на 2016 год. </w:t>
            </w:r>
          </w:p>
          <w:p w:rsidR="00D74A17" w:rsidRPr="00C906C8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D74A17" w:rsidRPr="00FE4E16" w:rsidTr="00B13397"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 xml:space="preserve">Сообщения: </w:t>
            </w:r>
          </w:p>
        </w:tc>
      </w:tr>
      <w:tr w:rsidR="00D74A17" w:rsidRPr="00FE4E16" w:rsidTr="00B13397"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left="720" w:firstLine="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Кирил</w:t>
            </w:r>
            <w:r w:rsidR="00F53E51"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л</w:t>
            </w: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ова Надежда Михайловна, директор МБУ «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Асиновская</w:t>
            </w:r>
            <w:proofErr w:type="spellEnd"/>
            <w:r w:rsidR="00C97217"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ЦБС»</w:t>
            </w:r>
            <w:r w:rsidR="00C97217"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  <w:tr w:rsidR="00D74A17" w:rsidRPr="00FE4E16" w:rsidTr="00B13397"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73672F">
            <w:pPr>
              <w:pStyle w:val="a5"/>
              <w:jc w:val="both"/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</w:pPr>
            <w:r w:rsidRPr="00696284">
              <w:rPr>
                <w:rFonts w:ascii="Arial Narrow" w:hAnsi="Arial Narrow" w:cs="Times New Roman"/>
                <w:i/>
                <w:color w:val="000000" w:themeColor="text1"/>
              </w:rPr>
              <w:t xml:space="preserve">Никифорова Марина Георгиевна, </w:t>
            </w:r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директор МБУ «</w:t>
            </w: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  <w:lang w:eastAsia="ru-RU"/>
              </w:rPr>
              <w:t xml:space="preserve"> центральная библиотека Томского района».</w:t>
            </w:r>
          </w:p>
        </w:tc>
      </w:tr>
      <w:tr w:rsidR="00D74A17" w:rsidRPr="00FE4E16" w:rsidTr="00B13397"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left="720" w:firstLine="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Султанова Елена Владимировна, директор МАУ «ЦБС Первомайского района».</w:t>
            </w:r>
          </w:p>
        </w:tc>
      </w:tr>
      <w:tr w:rsidR="00D74A17" w:rsidRPr="00FE4E16" w:rsidTr="00B13397"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left="720" w:firstLine="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Силицкая</w:t>
            </w:r>
            <w:proofErr w:type="spellEnd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Ольга Владимировна, директор МБУ «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Кривошеинская</w:t>
            </w:r>
            <w:proofErr w:type="spellEnd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центральная 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библиотека».</w:t>
            </w:r>
          </w:p>
        </w:tc>
      </w:tr>
      <w:tr w:rsidR="00D74A17" w:rsidRPr="00FE4E16" w:rsidTr="00B13397">
        <w:trPr>
          <w:trHeight w:val="143"/>
        </w:trPr>
        <w:tc>
          <w:tcPr>
            <w:tcW w:w="1276" w:type="dxa"/>
            <w:vMerge/>
          </w:tcPr>
          <w:p w:rsidR="00D74A17" w:rsidRPr="007766D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left="720" w:firstLine="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Косова Надежда Васильевна,</w:t>
            </w:r>
            <w:r w:rsidR="00C97217"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директор</w:t>
            </w: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МКУК «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Шегарская</w:t>
            </w:r>
            <w:proofErr w:type="spellEnd"/>
            <w:r w:rsidR="00C97217"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межпоселенческая</w:t>
            </w:r>
            <w:proofErr w:type="spellEnd"/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 ЦБС».</w:t>
            </w:r>
          </w:p>
          <w:p w:rsidR="00D74A17" w:rsidRPr="00696284" w:rsidRDefault="00D74A17" w:rsidP="008D1A4C">
            <w:pPr>
              <w:pStyle w:val="a6"/>
              <w:tabs>
                <w:tab w:val="left" w:pos="-74"/>
                <w:tab w:val="left" w:pos="0"/>
              </w:tabs>
              <w:ind w:left="720" w:firstLine="0"/>
              <w:rPr>
                <w:rFonts w:ascii="Arial Narrow" w:hAnsi="Arial Narrow"/>
                <w:i/>
                <w:color w:val="000000" w:themeColor="text1"/>
                <w:sz w:val="4"/>
                <w:szCs w:val="4"/>
              </w:rPr>
            </w:pPr>
          </w:p>
        </w:tc>
      </w:tr>
      <w:tr w:rsidR="00C01212" w:rsidRPr="00C97217" w:rsidTr="00B13397">
        <w:tc>
          <w:tcPr>
            <w:tcW w:w="1276" w:type="dxa"/>
          </w:tcPr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  <w:r w:rsidRP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Pr="007766D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00</w:t>
            </w:r>
          </w:p>
          <w:p w:rsidR="00C01212" w:rsidRPr="007766DC" w:rsidRDefault="00C01212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E63F36" w:rsidRPr="00B13397" w:rsidRDefault="00C01212" w:rsidP="008D1A4C">
            <w:pPr>
              <w:pStyle w:val="ConsPlusTitle"/>
              <w:jc w:val="both"/>
              <w:rPr>
                <w:rFonts w:ascii="Times New Roman" w:hAnsi="Times New Roman" w:cs="Times New Roman"/>
                <w:szCs w:val="22"/>
              </w:rPr>
            </w:pPr>
            <w:r w:rsidRPr="00B13397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B13397">
              <w:rPr>
                <w:rFonts w:ascii="Times New Roman" w:hAnsi="Times New Roman" w:cs="Times New Roman"/>
                <w:szCs w:val="22"/>
              </w:rPr>
              <w:t>ежбюджетные трансферты: «На проведение мероприятий по подключению общедоступных библиотек к сети Интернет и развитие библиотечного дела с учетом задачи расширения информационных технологий оцифровки» и «</w:t>
            </w:r>
            <w:r w:rsidR="0073672F" w:rsidRPr="00B13397">
              <w:rPr>
                <w:rFonts w:ascii="Times New Roman" w:hAnsi="Times New Roman" w:cs="Times New Roman"/>
                <w:szCs w:val="22"/>
              </w:rPr>
              <w:t>На к</w:t>
            </w:r>
            <w:r w:rsidRPr="00B13397">
              <w:rPr>
                <w:rFonts w:ascii="Times New Roman" w:hAnsi="Times New Roman" w:cs="Times New Roman"/>
                <w:szCs w:val="22"/>
              </w:rPr>
              <w:t>омплектование книжных фондов библиотек муниципальных образований</w:t>
            </w:r>
            <w:r w:rsidR="0073672F" w:rsidRPr="00B13397">
              <w:rPr>
                <w:rFonts w:ascii="Times New Roman" w:hAnsi="Times New Roman" w:cs="Times New Roman"/>
                <w:szCs w:val="22"/>
              </w:rPr>
              <w:t>»</w:t>
            </w:r>
            <w:r w:rsidR="008D1A4C" w:rsidRPr="00B13397">
              <w:rPr>
                <w:rFonts w:ascii="Times New Roman" w:hAnsi="Times New Roman" w:cs="Times New Roman"/>
                <w:szCs w:val="22"/>
              </w:rPr>
              <w:t>.</w:t>
            </w:r>
          </w:p>
          <w:p w:rsidR="00E63F36" w:rsidRPr="00E63F36" w:rsidRDefault="00E63F36" w:rsidP="008D1A4C">
            <w:pPr>
              <w:pStyle w:val="ConsPlusTitle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01212" w:rsidRPr="00696284" w:rsidRDefault="00C906C8" w:rsidP="008D1A4C">
            <w:pPr>
              <w:pStyle w:val="ConsPlusTitle"/>
              <w:jc w:val="both"/>
              <w:rPr>
                <w:rFonts w:ascii="Arial Narrow" w:hAnsi="Arial Narrow" w:cs="Times New Roman"/>
                <w:b w:val="0"/>
                <w:i/>
                <w:color w:val="000000" w:themeColor="text1"/>
                <w:szCs w:val="22"/>
              </w:rPr>
            </w:pPr>
            <w:proofErr w:type="spellStart"/>
            <w:r w:rsidRPr="00696284">
              <w:rPr>
                <w:rFonts w:ascii="Arial Narrow" w:hAnsi="Arial Narrow" w:cs="Times New Roman"/>
                <w:b w:val="0"/>
                <w:i/>
                <w:color w:val="000000" w:themeColor="text1"/>
                <w:szCs w:val="22"/>
              </w:rPr>
              <w:t>Патрахина</w:t>
            </w:r>
            <w:proofErr w:type="spellEnd"/>
            <w:r w:rsidRPr="00696284">
              <w:rPr>
                <w:rFonts w:ascii="Arial Narrow" w:hAnsi="Arial Narrow" w:cs="Times New Roman"/>
                <w:b w:val="0"/>
                <w:i/>
                <w:color w:val="000000" w:themeColor="text1"/>
                <w:szCs w:val="22"/>
              </w:rPr>
              <w:t xml:space="preserve"> Наталья Алексеевна, главный специалист отдела культурного наследия и этнокультурной политики Департамента по культуре и туризму Томской области</w:t>
            </w:r>
            <w:r w:rsidR="00E63F36" w:rsidRPr="00696284">
              <w:rPr>
                <w:rFonts w:ascii="Arial Narrow" w:hAnsi="Arial Narrow" w:cs="Times New Roman"/>
                <w:b w:val="0"/>
                <w:i/>
                <w:color w:val="000000" w:themeColor="text1"/>
                <w:szCs w:val="22"/>
              </w:rPr>
              <w:t>.</w:t>
            </w:r>
          </w:p>
          <w:p w:rsidR="00E63F36" w:rsidRPr="00FD33A0" w:rsidRDefault="00E63F36" w:rsidP="008D1A4C">
            <w:pPr>
              <w:pStyle w:val="ConsPlusTitle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C01212" w:rsidRPr="00FE4E16" w:rsidTr="00B13397">
        <w:trPr>
          <w:trHeight w:val="335"/>
        </w:trPr>
        <w:tc>
          <w:tcPr>
            <w:tcW w:w="1276" w:type="dxa"/>
          </w:tcPr>
          <w:p w:rsidR="00C01212" w:rsidRPr="007766DC" w:rsidRDefault="00C01212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E63F36" w:rsidRPr="00696284" w:rsidRDefault="00E63F36" w:rsidP="00E63F36">
            <w:pPr>
              <w:pStyle w:val="ConsPlusTitle"/>
              <w:jc w:val="both"/>
              <w:rPr>
                <w:rFonts w:ascii="Arial Narrow" w:hAnsi="Arial Narrow" w:cs="Times New Roman"/>
                <w:i/>
                <w:color w:val="000000" w:themeColor="text1"/>
                <w:szCs w:val="22"/>
              </w:rPr>
            </w:pPr>
            <w:r w:rsidRPr="00696284">
              <w:rPr>
                <w:rFonts w:ascii="Arial Narrow" w:hAnsi="Arial Narrow" w:cs="Times New Roman"/>
                <w:i/>
                <w:color w:val="000000" w:themeColor="text1"/>
                <w:szCs w:val="22"/>
              </w:rPr>
              <w:t xml:space="preserve">Обсуждение и предложения директоров: </w:t>
            </w:r>
          </w:p>
          <w:p w:rsidR="005B7AC9" w:rsidRPr="005B7AC9" w:rsidRDefault="00E63F36" w:rsidP="002E0F64">
            <w:pPr>
              <w:pStyle w:val="ConsPlusTitl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 w:rsidRPr="00696284">
              <w:rPr>
                <w:rFonts w:ascii="Arial Narrow" w:hAnsi="Arial Narrow" w:cs="Times New Roman"/>
                <w:b w:val="0"/>
                <w:i/>
                <w:color w:val="000000" w:themeColor="text1"/>
                <w:szCs w:val="22"/>
              </w:rPr>
              <w:t>По вопросу рационального распределения трансфертов, ориентированного на результат</w:t>
            </w:r>
            <w:r w:rsidRPr="00E63F36">
              <w:rPr>
                <w:rFonts w:ascii="Times New Roman" w:hAnsi="Times New Roman" w:cs="Times New Roman"/>
                <w:b w:val="0"/>
                <w:i/>
                <w:color w:val="000000" w:themeColor="text1"/>
                <w:szCs w:val="22"/>
              </w:rPr>
              <w:t>.</w:t>
            </w:r>
          </w:p>
          <w:p w:rsidR="008D1A4C" w:rsidRPr="00FD33A0" w:rsidRDefault="008D1A4C" w:rsidP="005B7AC9">
            <w:pPr>
              <w:pStyle w:val="ConsPlusTitle"/>
              <w:ind w:left="78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8"/>
              </w:rPr>
            </w:pPr>
          </w:p>
        </w:tc>
      </w:tr>
      <w:tr w:rsidR="00D74A17" w:rsidRPr="00FE4E16" w:rsidTr="00B13397">
        <w:trPr>
          <w:trHeight w:val="203"/>
        </w:trPr>
        <w:tc>
          <w:tcPr>
            <w:tcW w:w="1276" w:type="dxa"/>
          </w:tcPr>
          <w:p w:rsidR="00D74A17" w:rsidRDefault="00D74A17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12.00 – 12.20</w:t>
            </w:r>
          </w:p>
        </w:tc>
        <w:tc>
          <w:tcPr>
            <w:tcW w:w="9356" w:type="dxa"/>
          </w:tcPr>
          <w:p w:rsidR="00D74A17" w:rsidRPr="00B13397" w:rsidRDefault="00D74A17" w:rsidP="00D74A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13397">
              <w:rPr>
                <w:rFonts w:ascii="Times New Roman" w:eastAsia="Arial" w:hAnsi="Times New Roman" w:cs="Times New Roman"/>
                <w:b/>
                <w:bCs/>
                <w:color w:val="000000" w:themeColor="text1"/>
              </w:rPr>
              <w:t xml:space="preserve">Нормирование труда учреждений культуры Томской области. </w:t>
            </w:r>
          </w:p>
          <w:p w:rsidR="00D74A17" w:rsidRPr="00696284" w:rsidRDefault="00D74A17" w:rsidP="00D74A17">
            <w:pPr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proofErr w:type="spellStart"/>
            <w:r w:rsidRPr="00696284">
              <w:rPr>
                <w:rFonts w:ascii="Arial Narrow" w:hAnsi="Arial Narrow" w:cs="Times New Roman"/>
                <w:i/>
                <w:color w:val="000000" w:themeColor="text1"/>
              </w:rPr>
              <w:t>Шагова</w:t>
            </w:r>
            <w:proofErr w:type="spellEnd"/>
            <w:r w:rsidRPr="00696284">
              <w:rPr>
                <w:rFonts w:ascii="Arial Narrow" w:hAnsi="Arial Narrow" w:cs="Times New Roman"/>
                <w:i/>
                <w:color w:val="000000" w:themeColor="text1"/>
              </w:rPr>
              <w:t xml:space="preserve"> Елена Михайловна, председатель комитета кадровой политики и организационно-правовой работы Департамента по культуре и туризму Томской области.</w:t>
            </w:r>
          </w:p>
          <w:p w:rsidR="00D74A17" w:rsidRPr="00D74A17" w:rsidRDefault="00D74A17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8D1A4C" w:rsidRPr="00FE4E16" w:rsidTr="00B13397">
        <w:trPr>
          <w:trHeight w:val="203"/>
        </w:trPr>
        <w:tc>
          <w:tcPr>
            <w:tcW w:w="1276" w:type="dxa"/>
            <w:vMerge w:val="restart"/>
          </w:tcPr>
          <w:p w:rsidR="008D1A4C" w:rsidRPr="007766DC" w:rsidRDefault="008D1A4C" w:rsidP="00D74A17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</w:t>
            </w:r>
            <w:r w:rsid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 – 1</w:t>
            </w:r>
            <w:r w:rsid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.</w:t>
            </w:r>
            <w:r w:rsidR="00D74A1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356" w:type="dxa"/>
          </w:tcPr>
          <w:p w:rsidR="008D1A4C" w:rsidRPr="00B13397" w:rsidRDefault="008D1A4C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13397">
              <w:rPr>
                <w:b/>
                <w:color w:val="000000" w:themeColor="text1"/>
                <w:sz w:val="22"/>
                <w:szCs w:val="22"/>
              </w:rPr>
              <w:t>Мониторинг состояния и деятельности муниципальных общедоступных библиотек Томской области как инструмент оперативного реагирования.</w:t>
            </w:r>
          </w:p>
          <w:p w:rsidR="004E77D7" w:rsidRPr="00696284" w:rsidRDefault="008D1A4C" w:rsidP="004E77D7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696284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>Волкова Марина Михайловна, заведующая центром управления процессами библиотечного развития ТОУНБ им. А.С. Пушкина.</w:t>
            </w:r>
          </w:p>
          <w:p w:rsidR="004E77D7" w:rsidRPr="00B13397" w:rsidRDefault="004E77D7" w:rsidP="004E77D7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22"/>
                <w:szCs w:val="22"/>
              </w:rPr>
            </w:pPr>
            <w:r w:rsidRPr="00B13397">
              <w:rPr>
                <w:b/>
                <w:color w:val="000000" w:themeColor="text1"/>
                <w:sz w:val="22"/>
                <w:szCs w:val="22"/>
              </w:rPr>
              <w:t>Награждение победителей областного конкурса «Библиотечная аналитика Томской области 201</w:t>
            </w:r>
            <w:r w:rsidR="003A179B" w:rsidRPr="00B13397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B13397">
              <w:rPr>
                <w:b/>
                <w:color w:val="000000" w:themeColor="text1"/>
                <w:sz w:val="22"/>
                <w:szCs w:val="22"/>
              </w:rPr>
              <w:t xml:space="preserve"> года»</w:t>
            </w:r>
            <w:r w:rsidR="003A179B" w:rsidRPr="00B13397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8D1A4C" w:rsidRPr="00D74A17" w:rsidRDefault="008D1A4C" w:rsidP="008D1A4C">
            <w:pPr>
              <w:pStyle w:val="a6"/>
              <w:tabs>
                <w:tab w:val="left" w:pos="-74"/>
                <w:tab w:val="left" w:pos="0"/>
              </w:tabs>
              <w:ind w:firstLine="0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8D1A4C" w:rsidRPr="008D1A4C" w:rsidTr="00B13397">
        <w:trPr>
          <w:trHeight w:val="203"/>
        </w:trPr>
        <w:tc>
          <w:tcPr>
            <w:tcW w:w="1276" w:type="dxa"/>
            <w:vMerge/>
          </w:tcPr>
          <w:p w:rsidR="008D1A4C" w:rsidRPr="008D1A4C" w:rsidRDefault="008D1A4C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356" w:type="dxa"/>
          </w:tcPr>
          <w:p w:rsidR="00D74A17" w:rsidRPr="00D74A17" w:rsidRDefault="00D74A17" w:rsidP="004E77D7">
            <w:pPr>
              <w:pStyle w:val="a6"/>
              <w:tabs>
                <w:tab w:val="left" w:pos="-74"/>
                <w:tab w:val="left" w:pos="0"/>
              </w:tabs>
              <w:ind w:firstLine="0"/>
              <w:jc w:val="center"/>
              <w:rPr>
                <w:b/>
                <w:color w:val="000000" w:themeColor="text1"/>
                <w:sz w:val="6"/>
                <w:szCs w:val="6"/>
              </w:rPr>
            </w:pPr>
          </w:p>
        </w:tc>
      </w:tr>
      <w:tr w:rsidR="00D74A17" w:rsidRPr="008D1A4C" w:rsidTr="00B13397">
        <w:trPr>
          <w:trHeight w:val="203"/>
        </w:trPr>
        <w:tc>
          <w:tcPr>
            <w:tcW w:w="1276" w:type="dxa"/>
          </w:tcPr>
          <w:p w:rsidR="00D74A17" w:rsidRPr="008D1A4C" w:rsidRDefault="00D74A17" w:rsidP="008D1A4C">
            <w:pPr>
              <w:ind w:left="-108" w:right="-108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12.40 – 13.00</w:t>
            </w:r>
          </w:p>
        </w:tc>
        <w:tc>
          <w:tcPr>
            <w:tcW w:w="9356" w:type="dxa"/>
          </w:tcPr>
          <w:p w:rsidR="004E77D7" w:rsidRPr="004E77D7" w:rsidRDefault="00D74A17" w:rsidP="003B1443">
            <w:pPr>
              <w:pStyle w:val="a6"/>
              <w:tabs>
                <w:tab w:val="left" w:pos="-74"/>
                <w:tab w:val="left" w:pos="0"/>
              </w:tabs>
              <w:ind w:firstLine="0"/>
              <w:jc w:val="left"/>
              <w:rPr>
                <w:b/>
                <w:color w:val="000000" w:themeColor="text1"/>
              </w:rPr>
            </w:pPr>
            <w:r w:rsidRPr="00B13397">
              <w:rPr>
                <w:b/>
                <w:color w:val="000000" w:themeColor="text1"/>
                <w:sz w:val="22"/>
                <w:szCs w:val="22"/>
              </w:rPr>
              <w:t>Подведение итогов совещания.</w:t>
            </w:r>
          </w:p>
        </w:tc>
      </w:tr>
    </w:tbl>
    <w:p w:rsidR="002E0F64" w:rsidRDefault="002E0F64" w:rsidP="002E0F64">
      <w:pPr>
        <w:pStyle w:val="a6"/>
        <w:tabs>
          <w:tab w:val="left" w:pos="-74"/>
          <w:tab w:val="left" w:pos="0"/>
        </w:tabs>
        <w:ind w:firstLine="0"/>
        <w:jc w:val="left"/>
        <w:rPr>
          <w:rFonts w:eastAsia="Arial"/>
          <w:b/>
          <w:bCs/>
        </w:rPr>
      </w:pPr>
    </w:p>
    <w:sectPr w:rsidR="002E0F64" w:rsidSect="00233306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257C"/>
    <w:multiLevelType w:val="hybridMultilevel"/>
    <w:tmpl w:val="A4AA93CC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517A"/>
    <w:multiLevelType w:val="hybridMultilevel"/>
    <w:tmpl w:val="E95C0016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66B09"/>
    <w:multiLevelType w:val="hybridMultilevel"/>
    <w:tmpl w:val="EB22F758"/>
    <w:lvl w:ilvl="0" w:tplc="2F5406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B0407"/>
    <w:rsid w:val="00037484"/>
    <w:rsid w:val="00055555"/>
    <w:rsid w:val="00071CDE"/>
    <w:rsid w:val="000A4438"/>
    <w:rsid w:val="000A6AED"/>
    <w:rsid w:val="000A7BE3"/>
    <w:rsid w:val="000B5225"/>
    <w:rsid w:val="000B6D76"/>
    <w:rsid w:val="000F3DFE"/>
    <w:rsid w:val="00113AFA"/>
    <w:rsid w:val="0011526F"/>
    <w:rsid w:val="00115491"/>
    <w:rsid w:val="00120E40"/>
    <w:rsid w:val="00125C0B"/>
    <w:rsid w:val="001359BC"/>
    <w:rsid w:val="0015644D"/>
    <w:rsid w:val="001723B1"/>
    <w:rsid w:val="00174C30"/>
    <w:rsid w:val="00196800"/>
    <w:rsid w:val="001A33D6"/>
    <w:rsid w:val="001B104A"/>
    <w:rsid w:val="001B777A"/>
    <w:rsid w:val="001D24C0"/>
    <w:rsid w:val="001F1C8F"/>
    <w:rsid w:val="00203CFD"/>
    <w:rsid w:val="00206951"/>
    <w:rsid w:val="00226D12"/>
    <w:rsid w:val="00233306"/>
    <w:rsid w:val="00263E12"/>
    <w:rsid w:val="002773A2"/>
    <w:rsid w:val="002E0F64"/>
    <w:rsid w:val="00305BD6"/>
    <w:rsid w:val="00347F0C"/>
    <w:rsid w:val="00375FAF"/>
    <w:rsid w:val="003813BE"/>
    <w:rsid w:val="00382C42"/>
    <w:rsid w:val="00387800"/>
    <w:rsid w:val="00392E35"/>
    <w:rsid w:val="003A179B"/>
    <w:rsid w:val="003A2EAA"/>
    <w:rsid w:val="003A38AC"/>
    <w:rsid w:val="003B1443"/>
    <w:rsid w:val="003B4F82"/>
    <w:rsid w:val="003D09C1"/>
    <w:rsid w:val="003D1CC7"/>
    <w:rsid w:val="004079DE"/>
    <w:rsid w:val="00416287"/>
    <w:rsid w:val="00424F24"/>
    <w:rsid w:val="004508F2"/>
    <w:rsid w:val="00474876"/>
    <w:rsid w:val="00476482"/>
    <w:rsid w:val="00485F8F"/>
    <w:rsid w:val="004A0A29"/>
    <w:rsid w:val="004B495A"/>
    <w:rsid w:val="004D598A"/>
    <w:rsid w:val="004E77D7"/>
    <w:rsid w:val="00535ACC"/>
    <w:rsid w:val="0054269D"/>
    <w:rsid w:val="005511DB"/>
    <w:rsid w:val="00561412"/>
    <w:rsid w:val="005905BF"/>
    <w:rsid w:val="00596230"/>
    <w:rsid w:val="005A0087"/>
    <w:rsid w:val="005B5215"/>
    <w:rsid w:val="005B7AC9"/>
    <w:rsid w:val="005C6012"/>
    <w:rsid w:val="005C656D"/>
    <w:rsid w:val="005D7BB2"/>
    <w:rsid w:val="00603F77"/>
    <w:rsid w:val="00627A16"/>
    <w:rsid w:val="00640172"/>
    <w:rsid w:val="00672664"/>
    <w:rsid w:val="00673CE5"/>
    <w:rsid w:val="00676DAA"/>
    <w:rsid w:val="00685839"/>
    <w:rsid w:val="00696284"/>
    <w:rsid w:val="006A4FD5"/>
    <w:rsid w:val="006A7A3C"/>
    <w:rsid w:val="006F4DDF"/>
    <w:rsid w:val="007029F0"/>
    <w:rsid w:val="007156AF"/>
    <w:rsid w:val="0073672F"/>
    <w:rsid w:val="00750207"/>
    <w:rsid w:val="007766DC"/>
    <w:rsid w:val="007D4E9E"/>
    <w:rsid w:val="007D5C03"/>
    <w:rsid w:val="008078CA"/>
    <w:rsid w:val="0084431B"/>
    <w:rsid w:val="00852C74"/>
    <w:rsid w:val="0087716D"/>
    <w:rsid w:val="008855F1"/>
    <w:rsid w:val="008934B6"/>
    <w:rsid w:val="008B242B"/>
    <w:rsid w:val="008C4D4B"/>
    <w:rsid w:val="008D1A4C"/>
    <w:rsid w:val="008F04D2"/>
    <w:rsid w:val="008F3497"/>
    <w:rsid w:val="008F5DB1"/>
    <w:rsid w:val="009275D9"/>
    <w:rsid w:val="009435CE"/>
    <w:rsid w:val="0097253F"/>
    <w:rsid w:val="00981104"/>
    <w:rsid w:val="009B02B3"/>
    <w:rsid w:val="009C02F4"/>
    <w:rsid w:val="009E09DA"/>
    <w:rsid w:val="009E460A"/>
    <w:rsid w:val="009F1E5E"/>
    <w:rsid w:val="009F5423"/>
    <w:rsid w:val="00A02380"/>
    <w:rsid w:val="00A102BC"/>
    <w:rsid w:val="00A21EDC"/>
    <w:rsid w:val="00A23A50"/>
    <w:rsid w:val="00A34269"/>
    <w:rsid w:val="00A56A82"/>
    <w:rsid w:val="00A607E3"/>
    <w:rsid w:val="00A7233C"/>
    <w:rsid w:val="00A74BFE"/>
    <w:rsid w:val="00A91079"/>
    <w:rsid w:val="00AB11C7"/>
    <w:rsid w:val="00AC70F1"/>
    <w:rsid w:val="00AC7E6F"/>
    <w:rsid w:val="00AD65BC"/>
    <w:rsid w:val="00AE696A"/>
    <w:rsid w:val="00AF1F6D"/>
    <w:rsid w:val="00AF40E3"/>
    <w:rsid w:val="00B118F9"/>
    <w:rsid w:val="00B13397"/>
    <w:rsid w:val="00B37517"/>
    <w:rsid w:val="00B5599E"/>
    <w:rsid w:val="00B5762A"/>
    <w:rsid w:val="00B87EB6"/>
    <w:rsid w:val="00B93CE0"/>
    <w:rsid w:val="00BC229B"/>
    <w:rsid w:val="00BD31B5"/>
    <w:rsid w:val="00BD7A0B"/>
    <w:rsid w:val="00C01212"/>
    <w:rsid w:val="00C101F4"/>
    <w:rsid w:val="00C15B46"/>
    <w:rsid w:val="00C175E1"/>
    <w:rsid w:val="00C17775"/>
    <w:rsid w:val="00C20363"/>
    <w:rsid w:val="00C24175"/>
    <w:rsid w:val="00C61A8E"/>
    <w:rsid w:val="00C73B99"/>
    <w:rsid w:val="00C8241B"/>
    <w:rsid w:val="00C906C8"/>
    <w:rsid w:val="00C91EF5"/>
    <w:rsid w:val="00C97217"/>
    <w:rsid w:val="00CA57A4"/>
    <w:rsid w:val="00CC00A3"/>
    <w:rsid w:val="00CC0399"/>
    <w:rsid w:val="00CC0E73"/>
    <w:rsid w:val="00CD7395"/>
    <w:rsid w:val="00CE771C"/>
    <w:rsid w:val="00CF534A"/>
    <w:rsid w:val="00D06F90"/>
    <w:rsid w:val="00D2733D"/>
    <w:rsid w:val="00D4737A"/>
    <w:rsid w:val="00D60F01"/>
    <w:rsid w:val="00D72712"/>
    <w:rsid w:val="00D74952"/>
    <w:rsid w:val="00D74A17"/>
    <w:rsid w:val="00D927BE"/>
    <w:rsid w:val="00D97C3F"/>
    <w:rsid w:val="00DB4D39"/>
    <w:rsid w:val="00DB5921"/>
    <w:rsid w:val="00E24C94"/>
    <w:rsid w:val="00E40C54"/>
    <w:rsid w:val="00E42F33"/>
    <w:rsid w:val="00E4329D"/>
    <w:rsid w:val="00E453CB"/>
    <w:rsid w:val="00E474FF"/>
    <w:rsid w:val="00E63F36"/>
    <w:rsid w:val="00E70464"/>
    <w:rsid w:val="00E73400"/>
    <w:rsid w:val="00E904B8"/>
    <w:rsid w:val="00EB1EF7"/>
    <w:rsid w:val="00EB4ACA"/>
    <w:rsid w:val="00EC7D6B"/>
    <w:rsid w:val="00EF6CE8"/>
    <w:rsid w:val="00F171A4"/>
    <w:rsid w:val="00F405DB"/>
    <w:rsid w:val="00F53E51"/>
    <w:rsid w:val="00F74FFF"/>
    <w:rsid w:val="00F75695"/>
    <w:rsid w:val="00F768BE"/>
    <w:rsid w:val="00F81531"/>
    <w:rsid w:val="00FA7929"/>
    <w:rsid w:val="00FB0407"/>
    <w:rsid w:val="00FB7C0F"/>
    <w:rsid w:val="00FC3C23"/>
    <w:rsid w:val="00FC44C8"/>
    <w:rsid w:val="00FD33A0"/>
    <w:rsid w:val="00FD389E"/>
    <w:rsid w:val="00FE12C5"/>
    <w:rsid w:val="00FE4ACA"/>
    <w:rsid w:val="00FE4E16"/>
    <w:rsid w:val="00FF3CF5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3D1C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3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CC0E73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A102BC"/>
    <w:rPr>
      <w:rFonts w:ascii="Times New Roman" w:hAnsi="Times New Roman" w:cs="Times New Roman"/>
      <w:sz w:val="26"/>
      <w:szCs w:val="26"/>
    </w:rPr>
  </w:style>
  <w:style w:type="character" w:styleId="a4">
    <w:name w:val="Emphasis"/>
    <w:basedOn w:val="a0"/>
    <w:uiPriority w:val="20"/>
    <w:qFormat/>
    <w:rsid w:val="00476482"/>
    <w:rPr>
      <w:i/>
      <w:iCs/>
    </w:rPr>
  </w:style>
  <w:style w:type="character" w:customStyle="1" w:styleId="apple-converted-space">
    <w:name w:val="apple-converted-space"/>
    <w:basedOn w:val="a0"/>
    <w:rsid w:val="00476482"/>
  </w:style>
  <w:style w:type="character" w:customStyle="1" w:styleId="fio">
    <w:name w:val="fio"/>
    <w:basedOn w:val="a0"/>
    <w:rsid w:val="005C656D"/>
  </w:style>
  <w:style w:type="character" w:customStyle="1" w:styleId="11">
    <w:name w:val="Название1"/>
    <w:basedOn w:val="a0"/>
    <w:rsid w:val="005C656D"/>
  </w:style>
  <w:style w:type="paragraph" w:styleId="a5">
    <w:name w:val="List Paragraph"/>
    <w:basedOn w:val="a"/>
    <w:uiPriority w:val="34"/>
    <w:qFormat/>
    <w:rsid w:val="000B6D7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0E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CC0E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C0E73"/>
    <w:pPr>
      <w:spacing w:after="0" w:line="240" w:lineRule="auto"/>
      <w:ind w:left="3240" w:hanging="2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0E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CC0E73"/>
    <w:rPr>
      <w:color w:val="0000FF"/>
      <w:u w:val="single"/>
    </w:rPr>
  </w:style>
  <w:style w:type="paragraph" w:customStyle="1" w:styleId="12">
    <w:name w:val="Абзац списка1"/>
    <w:basedOn w:val="a"/>
    <w:rsid w:val="00CC0E73"/>
    <w:pPr>
      <w:spacing w:after="0" w:line="240" w:lineRule="auto"/>
      <w:ind w:left="720"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D9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7716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2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73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CA64-56B4-4E07-8201-77359473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vmm</dc:creator>
  <cp:keywords/>
  <dc:description/>
  <cp:lastModifiedBy>User</cp:lastModifiedBy>
  <cp:revision>37</cp:revision>
  <cp:lastPrinted>2015-12-15T04:13:00Z</cp:lastPrinted>
  <dcterms:created xsi:type="dcterms:W3CDTF">2014-12-12T05:00:00Z</dcterms:created>
  <dcterms:modified xsi:type="dcterms:W3CDTF">2015-12-15T04:17:00Z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-657963060</vt:i4>
  </property>
</Properties>
</file>