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34" w:rsidRPr="00750501" w:rsidRDefault="00D91FB3" w:rsidP="00D91F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01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</w:t>
      </w:r>
      <w:r w:rsidR="00C740E3" w:rsidRPr="00750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«дорожной карты»</w:t>
      </w:r>
      <w:r w:rsidR="00C740E3" w:rsidRPr="00750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740E3" w:rsidRPr="00750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Увеличение объема электронного каталога, в том числе библиографических записей, включенных в сводный электронный каталог библиотек России</w:t>
      </w:r>
      <w:r w:rsidR="00750501" w:rsidRPr="00750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C740E3" w:rsidRPr="0075050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750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культуры Томской области, в структуру которых входят общедоступные библиотеки </w:t>
      </w:r>
    </w:p>
    <w:p w:rsidR="00D91FB3" w:rsidRPr="00750501" w:rsidRDefault="00D91FB3" w:rsidP="00D91FB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январь-октябрь 2016 года</w:t>
      </w:r>
    </w:p>
    <w:p w:rsidR="00D91FB3" w:rsidRPr="00D91FB3" w:rsidRDefault="00D91FB3" w:rsidP="00D91FB3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D91FB3">
        <w:rPr>
          <w:rFonts w:ascii="Times New Roman" w:hAnsi="Times New Roman" w:cs="Times New Roman"/>
          <w:i/>
          <w:color w:val="000000" w:themeColor="text1"/>
        </w:rPr>
        <w:t>Информационно-статистическая справка</w:t>
      </w:r>
      <w:r w:rsidRPr="00D91FB3">
        <w:rPr>
          <w:rStyle w:val="a5"/>
          <w:rFonts w:ascii="Times New Roman" w:hAnsi="Times New Roman" w:cs="Times New Roman"/>
          <w:i/>
          <w:color w:val="000000" w:themeColor="text1"/>
        </w:rPr>
        <w:footnoteReference w:id="2"/>
      </w:r>
    </w:p>
    <w:tbl>
      <w:tblPr>
        <w:tblW w:w="10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169"/>
        <w:gridCol w:w="992"/>
        <w:gridCol w:w="709"/>
        <w:gridCol w:w="708"/>
        <w:gridCol w:w="851"/>
        <w:gridCol w:w="903"/>
        <w:gridCol w:w="725"/>
        <w:gridCol w:w="762"/>
        <w:gridCol w:w="725"/>
        <w:gridCol w:w="648"/>
        <w:gridCol w:w="968"/>
      </w:tblGrid>
      <w:tr w:rsidR="00D16B47" w:rsidRPr="00D16B47" w:rsidTr="00D16B47">
        <w:trPr>
          <w:trHeight w:val="286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2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образования                  Томской области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  <w:proofErr w:type="gramStart"/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на 01.10.2016</w:t>
            </w:r>
          </w:p>
        </w:tc>
        <w:tc>
          <w:tcPr>
            <w:tcW w:w="603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ЯНВАРЬ-ОКТЯБРЬ</w:t>
            </w: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  <w:proofErr w:type="gramStart"/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на 01.11.2016</w:t>
            </w:r>
          </w:p>
        </w:tc>
      </w:tr>
      <w:tr w:rsidR="00D16B47" w:rsidRPr="00D16B47" w:rsidTr="00D16B47">
        <w:trPr>
          <w:trHeight w:val="300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ВЫП. 2015 запись                         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2016 запись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ВЫП.   2016 запись</w:t>
            </w:r>
          </w:p>
        </w:tc>
        <w:tc>
          <w:tcPr>
            <w:tcW w:w="9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пророста               к объему </w:t>
            </w:r>
            <w:proofErr w:type="gramStart"/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начало 2015 г.</w:t>
            </w:r>
          </w:p>
        </w:tc>
        <w:tc>
          <w:tcPr>
            <w:tcW w:w="28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6B47" w:rsidRPr="00D16B47" w:rsidTr="00D16B47">
        <w:trPr>
          <w:trHeight w:val="485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 плана 2016 г. </w:t>
            </w:r>
          </w:p>
        </w:tc>
        <w:tc>
          <w:tcPr>
            <w:tcW w:w="1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выполнения                 2015 г.</w:t>
            </w:r>
          </w:p>
        </w:tc>
        <w:tc>
          <w:tcPr>
            <w:tcW w:w="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6B47" w:rsidRPr="00D16B47" w:rsidTr="00D16B47">
        <w:trPr>
          <w:trHeight w:val="214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запись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запись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Александровский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95B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8602</w:t>
            </w:r>
            <w:r w:rsidRPr="00D16B47">
              <w:rPr>
                <w:rStyle w:val="a5"/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339</w:t>
            </w:r>
            <w:r w:rsidR="00FB3D4A">
              <w:rPr>
                <w:rStyle w:val="a5"/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footnoteReference w:id="4"/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8602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Асиновский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59569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6314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60154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Бакчарский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12076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12086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Верхнекетский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22854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-6,4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23132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Зырянский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8683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8885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Каргасокский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16495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-14,8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-185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-13,0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16576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г. Кедровый</w:t>
            </w:r>
            <w:r w:rsidR="00D91FB3" w:rsidRPr="00FB3D4A">
              <w:rPr>
                <w:rStyle w:val="a5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footnoteReference w:id="5"/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7725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-184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-47,9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-176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-46,8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FB3D4A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B3D4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7725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17501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17551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Колпашевский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74247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2848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74453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Кривошеинский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16188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16266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21578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21740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Парабельский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37291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-134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37507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Первомайский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56845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4723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57470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750501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D16B47"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Стрежевой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55128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55500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Тегульдетский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455,0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466,7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Томский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7263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5862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418,5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5891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39302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Чаинский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34383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34470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Шегарский</w:t>
            </w:r>
            <w:proofErr w:type="spellEnd"/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7264</w:t>
            </w:r>
          </w:p>
        </w:tc>
      </w:tr>
      <w:tr w:rsidR="00D16B47" w:rsidRPr="00D16B47" w:rsidTr="00750501">
        <w:trPr>
          <w:trHeight w:val="255"/>
        </w:trPr>
        <w:tc>
          <w:tcPr>
            <w:tcW w:w="2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vAlign w:val="center"/>
            <w:hideMark/>
          </w:tcPr>
          <w:p w:rsidR="00D16B47" w:rsidRPr="00D16B47" w:rsidRDefault="00655648" w:rsidP="0065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Р</w:t>
            </w:r>
            <w:r w:rsidR="00D91FB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ы </w:t>
            </w:r>
            <w:r w:rsidR="00D91FB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Томской области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495146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25871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26414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36241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9827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10370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498743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Северск (ЦГБ)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267225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12472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9901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-2833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-22,2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-2571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-20,6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268482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Северск (ЦДБ)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38403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4318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1732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38556</w:t>
            </w:r>
          </w:p>
        </w:tc>
      </w:tr>
      <w:tr w:rsidR="00D16B47" w:rsidRPr="00D16B47" w:rsidTr="00750501">
        <w:trPr>
          <w:trHeight w:val="255"/>
        </w:trPr>
        <w:tc>
          <w:tcPr>
            <w:tcW w:w="2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г. Северск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305628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15058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15374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14219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-1155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-839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-5,6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307038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Томск (МИБС)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334150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9382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334939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vAlign w:val="center"/>
            <w:hideMark/>
          </w:tcPr>
          <w:p w:rsidR="00D16B47" w:rsidRPr="00D16B47" w:rsidRDefault="00655648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Муниципальные библиотеки             </w:t>
            </w:r>
            <w:r w:rsidR="00D16B47"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 w:rsidR="00D91FB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Томской области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1134924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49672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50715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59842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9127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10170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1140720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ТОУНБ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614425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32709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33396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35203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1807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2494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616131</w:t>
            </w:r>
          </w:p>
        </w:tc>
      </w:tr>
      <w:tr w:rsidR="00D16B47" w:rsidRPr="00D16B47" w:rsidTr="00750501">
        <w:trPr>
          <w:trHeight w:val="255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ТОДЮБ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305783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CE6F1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306283</w:t>
            </w:r>
          </w:p>
        </w:tc>
      </w:tr>
      <w:tr w:rsidR="00D16B47" w:rsidRPr="00D16B47" w:rsidTr="00655648">
        <w:trPr>
          <w:trHeight w:val="792"/>
        </w:trPr>
        <w:tc>
          <w:tcPr>
            <w:tcW w:w="2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vAlign w:val="center"/>
            <w:hideMark/>
          </w:tcPr>
          <w:p w:rsidR="00D16B47" w:rsidRPr="00D16B47" w:rsidRDefault="00655648" w:rsidP="0065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ОБЪЕМ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государственных и муниципальных библиотек Томской области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2055132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87291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89124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100545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11421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13254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8080"/>
            <w:noWrap/>
            <w:vAlign w:val="center"/>
            <w:hideMark/>
          </w:tcPr>
          <w:p w:rsidR="00D16B47" w:rsidRPr="00D16B47" w:rsidRDefault="00D16B47" w:rsidP="00D1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6B4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2063134</w:t>
            </w:r>
          </w:p>
        </w:tc>
      </w:tr>
    </w:tbl>
    <w:p w:rsidR="00970AA7" w:rsidRPr="00C51FE7" w:rsidRDefault="00970AA7" w:rsidP="00970A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Совокупный объем Электронного каталога государственных и муниципальных общедоступных библиотек Томской области </w:t>
      </w:r>
      <w:r w:rsidR="00D064FC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2063134, з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443769" w:rsidRPr="004437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отчетных месяцев 2016 г. </w:t>
      </w:r>
      <w:r w:rsidR="00D06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увеличился на </w:t>
      </w:r>
      <w:r w:rsidR="00443769" w:rsidRPr="0044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100545 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>записей (</w:t>
      </w:r>
      <w:r w:rsidR="004437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,1 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в том числе за 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октябрь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создано 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8002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0AA7" w:rsidRPr="00C51FE7" w:rsidRDefault="00970AA7" w:rsidP="00D16B4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 плановое значение показателя перевыполнено на 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11421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4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  <w:r w:rsidR="00D064F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>, в сравнении с выполнением за аналогичный период 2015 года на 1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3254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064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6B47">
        <w:rPr>
          <w:rFonts w:ascii="Times New Roman" w:hAnsi="Times New Roman" w:cs="Times New Roman"/>
          <w:color w:val="000000" w:themeColor="text1"/>
          <w:sz w:val="24"/>
          <w:szCs w:val="24"/>
        </w:rPr>
        <w:t>2%</w:t>
      </w:r>
      <w:r w:rsidR="00D064F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7E1C" w:rsidRDefault="00970AA7" w:rsidP="00970A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Невыполнение плановых значений </w:t>
      </w:r>
      <w:r w:rsidR="00D91FB3">
        <w:rPr>
          <w:rFonts w:ascii="Times New Roman" w:hAnsi="Times New Roman" w:cs="Times New Roman"/>
          <w:color w:val="000000" w:themeColor="text1"/>
          <w:sz w:val="24"/>
          <w:szCs w:val="24"/>
        </w:rPr>
        <w:t>остается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FB3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учреждениях 5-ти муниципальных образований</w:t>
      </w:r>
      <w:r w:rsidRPr="00C5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27E1C" w:rsidRPr="00D27E1C" w:rsidRDefault="00970AA7" w:rsidP="00D27E1C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Верхнекетск</w:t>
      </w:r>
      <w:r w:rsidR="00D91FB3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="00D91FB3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(-</w:t>
      </w:r>
      <w:r w:rsidR="00FB3D4A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 записи</w:t>
      </w:r>
      <w:r w:rsidR="00D27E1C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B3D4A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27E1C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идет сокращение отставания, в сентябре</w:t>
      </w:r>
      <w:r w:rsidR="00FB3D4A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невыполнение плана </w:t>
      </w:r>
      <w:r w:rsidR="00FB3D4A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</w:t>
      </w:r>
      <w:r w:rsidR="00D91FB3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</w:t>
      </w:r>
      <w:r w:rsidR="00D27E1C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записей;</w:t>
      </w:r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7E1C" w:rsidRPr="00D064FC" w:rsidRDefault="00970AA7" w:rsidP="00D064FC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Каргасокск</w:t>
      </w:r>
      <w:r w:rsidR="00D91FB3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="00D91FB3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r w:rsid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D064F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отставание составляет </w:t>
      </w:r>
      <w:r w:rsidR="00D27E1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215</w:t>
      </w:r>
      <w:r w:rsidR="00D91FB3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запис</w:t>
      </w:r>
      <w:r w:rsidR="00D27E1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27E1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сентябре невыполнение </w:t>
      </w:r>
      <w:r w:rsidR="00D064F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</w:t>
      </w:r>
      <w:r w:rsid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181 запись</w:t>
      </w:r>
      <w:r w:rsidR="00D27E1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7E1C" w:rsidRPr="00D27E1C" w:rsidRDefault="00970AA7" w:rsidP="00D27E1C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Парабельск</w:t>
      </w:r>
      <w:r w:rsidR="00D91FB3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="00D91FB3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D27E1C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октябре отставание составило </w:t>
      </w:r>
      <w:r w:rsidR="00D91FB3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D27E1C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записи</w:t>
      </w:r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сентябре – 132;</w:t>
      </w:r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7E1C" w:rsidRPr="00D064FC" w:rsidRDefault="00970AA7" w:rsidP="00D064FC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proofErr w:type="gramStart"/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Кедровый</w:t>
      </w:r>
      <w:proofErr w:type="gramEnd"/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D064F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данным на 01.07. 2016 г. отставание было 133 записи</w:t>
      </w:r>
      <w:r w:rsidR="00D27E1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7E1C" w:rsidRPr="00D064FC" w:rsidRDefault="00D91FB3" w:rsidP="00D064FC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ЦГБ </w:t>
      </w:r>
      <w:r w:rsidR="00970AA7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Северск</w:t>
      </w:r>
      <w:r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70AA7" w:rsidRPr="00D2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D27E1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сентябре </w:t>
      </w:r>
      <w:r w:rsid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невыполнение </w:t>
      </w:r>
      <w:r w:rsidR="00D27E1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</w:t>
      </w:r>
      <w:r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2239 записей</w:t>
      </w:r>
      <w:r w:rsidR="00D27E1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октябре увеличилось до </w:t>
      </w:r>
      <w:r w:rsidR="00D27E1C" w:rsidRPr="00D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2833.</w:t>
      </w:r>
    </w:p>
    <w:p w:rsidR="00970AA7" w:rsidRPr="00D27E1C" w:rsidRDefault="00970AA7" w:rsidP="00D27E1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>Пояснени</w:t>
      </w:r>
      <w:r w:rsidR="00D064F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 невыполнения плановых значений в отчетных формах </w:t>
      </w:r>
      <w:r w:rsidR="00D06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этих учреждений за </w:t>
      </w:r>
      <w:r w:rsidR="00D91FB3"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не указаны</w:t>
      </w:r>
      <w:bookmarkStart w:id="0" w:name="_GoBack"/>
      <w:bookmarkEnd w:id="0"/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отчетных формах прошлых периодов учреждения приводили следующие причины: </w:t>
      </w:r>
    </w:p>
    <w:p w:rsidR="00970AA7" w:rsidRPr="00D27E1C" w:rsidRDefault="00970AA7" w:rsidP="00970AA7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>Верхнекетский</w:t>
      </w:r>
      <w:proofErr w:type="spellEnd"/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– «основные вливания в </w:t>
      </w:r>
      <w:proofErr w:type="gramStart"/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>ЭК</w:t>
      </w:r>
      <w:proofErr w:type="gramEnd"/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происходят в первый квартал при плановой закупке документов, поэтому в остальные месяцы возникает «невыполнение»;</w:t>
      </w:r>
    </w:p>
    <w:p w:rsidR="00970AA7" w:rsidRPr="00D27E1C" w:rsidRDefault="00970AA7" w:rsidP="00970AA7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– «сотрудники отдела комплектования с июля по август в очередном отпуске, новые поступления книг планируется в конце 3 квартала»; </w:t>
      </w:r>
    </w:p>
    <w:p w:rsidR="00970AA7" w:rsidRPr="00D27E1C" w:rsidRDefault="00970AA7" w:rsidP="00970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Кедровый – «показатель объема </w:t>
      </w:r>
      <w:proofErr w:type="gramStart"/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>ЭК</w:t>
      </w:r>
      <w:proofErr w:type="gramEnd"/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выполнен в связи с поломкой сервера; по итогам года планируется выполнить все показатели в полном объеме»;</w:t>
      </w:r>
    </w:p>
    <w:p w:rsidR="00970AA7" w:rsidRPr="00D27E1C" w:rsidRDefault="00970AA7" w:rsidP="00970AA7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ЦГБ Северска – «отсутствие финансирования комплектования книжного фонда, ретроспективная каталогизация приостановлена в связи с проводимым в помещении библиотеки ремонтом». </w:t>
      </w:r>
    </w:p>
    <w:p w:rsidR="00970AA7" w:rsidRPr="00D27E1C" w:rsidRDefault="00970AA7" w:rsidP="00970A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1270" w:rsidRDefault="00FD1270" w:rsidP="000521B4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70" w:rsidRDefault="00FD1270" w:rsidP="000521B4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1B4" w:rsidRPr="00FB3D4A" w:rsidRDefault="000521B4" w:rsidP="000521B4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3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="00443769" w:rsidRPr="00FB3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3</w:t>
      </w:r>
      <w:r w:rsidRPr="00FB3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51FE7" w:rsidRPr="00FB3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443769" w:rsidRPr="00FB3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1</w:t>
      </w:r>
      <w:r w:rsidRPr="00FB3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.2016 г.</w:t>
      </w:r>
    </w:p>
    <w:p w:rsidR="000521B4" w:rsidRPr="00FB3D4A" w:rsidRDefault="000521B4" w:rsidP="000521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56"/>
      </w:tblGrid>
      <w:tr w:rsidR="000521B4" w:rsidRPr="00FB3D4A" w:rsidTr="00A06088">
        <w:trPr>
          <w:trHeight w:val="969"/>
        </w:trPr>
        <w:tc>
          <w:tcPr>
            <w:tcW w:w="5353" w:type="dxa"/>
          </w:tcPr>
          <w:p w:rsidR="000521B4" w:rsidRPr="00FB3D4A" w:rsidRDefault="000521B4" w:rsidP="00A060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56" w:type="dxa"/>
          </w:tcPr>
          <w:p w:rsidR="000521B4" w:rsidRPr="00FB3D4A" w:rsidRDefault="000521B4" w:rsidP="00A060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3D4A">
              <w:rPr>
                <w:rFonts w:ascii="Times New Roman" w:hAnsi="Times New Roman"/>
                <w:i/>
                <w:sz w:val="24"/>
                <w:szCs w:val="24"/>
              </w:rPr>
              <w:t xml:space="preserve">Составитель: </w:t>
            </w:r>
            <w:proofErr w:type="spellStart"/>
            <w:r w:rsidRPr="00FB3D4A">
              <w:rPr>
                <w:rFonts w:ascii="Times New Roman" w:hAnsi="Times New Roman"/>
                <w:i/>
                <w:sz w:val="24"/>
                <w:szCs w:val="24"/>
              </w:rPr>
              <w:t>Вергановичус</w:t>
            </w:r>
            <w:proofErr w:type="spellEnd"/>
            <w:r w:rsidRPr="00FB3D4A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Петровна, заместитель директора по библиотечному развитию и методической работе, Томская ОУНБ им. А.С. Пушкина, тел.:8(3822)51-33-80, </w:t>
            </w:r>
            <w:r w:rsidRPr="00FB3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FB3D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B3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FB3D4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FB3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vtp</w:t>
            </w:r>
            <w:proofErr w:type="spellEnd"/>
            <w:r w:rsidRPr="00FB3D4A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r w:rsidRPr="00FB3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lib</w:t>
            </w:r>
            <w:r w:rsidRPr="00FB3D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FB3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tomsk</w:t>
            </w:r>
            <w:proofErr w:type="spellEnd"/>
            <w:r w:rsidRPr="00FB3D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FB3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521B4" w:rsidRPr="00FB3D4A" w:rsidRDefault="000521B4" w:rsidP="00AF22BA">
      <w:pPr>
        <w:spacing w:before="24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0521B4" w:rsidRPr="00FB3D4A" w:rsidSect="00FC4C0D">
      <w:headerReference w:type="first" r:id="rId9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84" w:rsidRDefault="007D7584" w:rsidP="00C740E3">
      <w:pPr>
        <w:spacing w:after="0" w:line="240" w:lineRule="auto"/>
      </w:pPr>
      <w:r>
        <w:separator/>
      </w:r>
    </w:p>
  </w:endnote>
  <w:endnote w:type="continuationSeparator" w:id="0">
    <w:p w:rsidR="007D7584" w:rsidRDefault="007D7584" w:rsidP="00C7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84" w:rsidRDefault="007D7584" w:rsidP="00C740E3">
      <w:pPr>
        <w:spacing w:after="0" w:line="240" w:lineRule="auto"/>
      </w:pPr>
      <w:r>
        <w:separator/>
      </w:r>
    </w:p>
  </w:footnote>
  <w:footnote w:type="continuationSeparator" w:id="0">
    <w:p w:rsidR="007D7584" w:rsidRDefault="007D7584" w:rsidP="00C740E3">
      <w:pPr>
        <w:spacing w:after="0" w:line="240" w:lineRule="auto"/>
      </w:pPr>
      <w:r>
        <w:continuationSeparator/>
      </w:r>
    </w:p>
  </w:footnote>
  <w:footnote w:id="1">
    <w:p w:rsidR="00D16B47" w:rsidRPr="00D27E1C" w:rsidRDefault="00D16B47" w:rsidP="00D91FB3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7E1C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D27E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Норматив увеличения значений показателя в 2016 году к фактическому значению 2015 года – 2,1%.</w:t>
      </w:r>
    </w:p>
  </w:footnote>
  <w:footnote w:id="2">
    <w:p w:rsidR="00D91FB3" w:rsidRPr="00D27E1C" w:rsidRDefault="00D91FB3" w:rsidP="00D91FB3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7E1C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D27E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Составлена на основе мониторинга, проводимого ОГАУК «Томская ОУНБ им. А.С. Пушкина» в рамках работы «Предоставление консультационных и методических услуг» Государственного задания на 2016 г.</w:t>
      </w:r>
    </w:p>
  </w:footnote>
  <w:footnote w:id="3">
    <w:p w:rsidR="00D16B47" w:rsidRPr="00D27E1C" w:rsidRDefault="00D16B47" w:rsidP="00D91FB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27E1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27E1C">
        <w:rPr>
          <w:rFonts w:ascii="Times New Roman" w:hAnsi="Times New Roman" w:cs="Times New Roman"/>
          <w:sz w:val="18"/>
          <w:szCs w:val="18"/>
        </w:rPr>
        <w:t xml:space="preserve"> В связи с предоставлением Александровским районом новой информации по объему </w:t>
      </w:r>
      <w:proofErr w:type="gramStart"/>
      <w:r w:rsidRPr="00D27E1C">
        <w:rPr>
          <w:rFonts w:ascii="Times New Roman" w:hAnsi="Times New Roman" w:cs="Times New Roman"/>
          <w:sz w:val="18"/>
          <w:szCs w:val="18"/>
        </w:rPr>
        <w:t>ЭК</w:t>
      </w:r>
      <w:proofErr w:type="gramEnd"/>
      <w:r w:rsidRPr="00D27E1C">
        <w:rPr>
          <w:rFonts w:ascii="Times New Roman" w:hAnsi="Times New Roman" w:cs="Times New Roman"/>
          <w:sz w:val="18"/>
          <w:szCs w:val="18"/>
        </w:rPr>
        <w:t xml:space="preserve"> на 01.10.2016 г. – 8602 (было 8587) изменилась сумма показателя «Объем ЭК </w:t>
      </w:r>
      <w:r w:rsidR="00655648" w:rsidRPr="00D27E1C">
        <w:rPr>
          <w:rFonts w:ascii="Times New Roman" w:hAnsi="Times New Roman" w:cs="Times New Roman"/>
          <w:sz w:val="18"/>
          <w:szCs w:val="18"/>
        </w:rPr>
        <w:t>государственных и муниципальных библиотек</w:t>
      </w:r>
      <w:r w:rsidRPr="00D27E1C">
        <w:rPr>
          <w:rFonts w:ascii="Times New Roman" w:hAnsi="Times New Roman" w:cs="Times New Roman"/>
          <w:sz w:val="18"/>
          <w:szCs w:val="18"/>
        </w:rPr>
        <w:t xml:space="preserve"> Т</w:t>
      </w:r>
      <w:r w:rsidR="00655648" w:rsidRPr="00D27E1C">
        <w:rPr>
          <w:rFonts w:ascii="Times New Roman" w:hAnsi="Times New Roman" w:cs="Times New Roman"/>
          <w:sz w:val="18"/>
          <w:szCs w:val="18"/>
        </w:rPr>
        <w:t>омской области</w:t>
      </w:r>
      <w:r w:rsidRPr="00D27E1C">
        <w:rPr>
          <w:rFonts w:ascii="Times New Roman" w:hAnsi="Times New Roman" w:cs="Times New Roman"/>
          <w:sz w:val="18"/>
          <w:szCs w:val="18"/>
        </w:rPr>
        <w:t xml:space="preserve">» – 2055132 (было 2055117).  </w:t>
      </w:r>
    </w:p>
  </w:footnote>
  <w:footnote w:id="4">
    <w:p w:rsidR="00FB3D4A" w:rsidRPr="00D27E1C" w:rsidRDefault="00FB3D4A" w:rsidP="00FB3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27E1C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D27E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Красным цветом на желтом фоне обозначены цифры, пересчитанные ТОУНБ, и имеющие арифметическую ошибку в отчетных формах учреждений.</w:t>
      </w:r>
    </w:p>
  </w:footnote>
  <w:footnote w:id="5">
    <w:p w:rsidR="00D91FB3" w:rsidRPr="00D27E1C" w:rsidRDefault="00D91FB3" w:rsidP="00D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27E1C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D27E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Отчетная информация </w:t>
      </w:r>
      <w:r w:rsidR="00DF6BB0" w:rsidRPr="00D27E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учреждением г. Кедровый </w:t>
      </w:r>
      <w:r w:rsidR="00D27E1C" w:rsidRPr="00D27E1C">
        <w:rPr>
          <w:rFonts w:ascii="Times New Roman" w:hAnsi="Times New Roman" w:cs="Times New Roman"/>
          <w:color w:val="000000" w:themeColor="text1"/>
          <w:sz w:val="18"/>
          <w:szCs w:val="18"/>
        </w:rPr>
        <w:t>последний раз была предо</w:t>
      </w:r>
      <w:r w:rsidR="00D064FC">
        <w:rPr>
          <w:rFonts w:ascii="Times New Roman" w:hAnsi="Times New Roman" w:cs="Times New Roman"/>
          <w:color w:val="000000" w:themeColor="text1"/>
          <w:sz w:val="18"/>
          <w:szCs w:val="18"/>
        </w:rPr>
        <w:t>ставлена за период январь-июнь</w:t>
      </w:r>
      <w:r w:rsidR="00D064FC" w:rsidRPr="00D064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2016 </w:t>
      </w:r>
      <w:r w:rsidR="00D064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г., </w:t>
      </w:r>
      <w:r w:rsidR="007C195B" w:rsidRPr="00D27E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</w:t>
      </w:r>
      <w:r w:rsidRPr="00D27E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связи с этим, в таблицу красным цветом внесены плановые и отчетные значения</w:t>
      </w:r>
      <w:r w:rsidR="00D27E1C" w:rsidRPr="00D27E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этого периода.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47" w:rsidRPr="009464A6" w:rsidRDefault="00D16B47" w:rsidP="00C740E3">
    <w:pPr>
      <w:pStyle w:val="a6"/>
      <w:jc w:val="center"/>
      <w:rPr>
        <w:rFonts w:ascii="Times New Roman" w:hAnsi="Times New Roman" w:cs="Times New Roman"/>
        <w:i/>
        <w:sz w:val="20"/>
        <w:szCs w:val="20"/>
      </w:rPr>
    </w:pPr>
    <w:r w:rsidRPr="009464A6">
      <w:rPr>
        <w:rFonts w:ascii="Times New Roman" w:hAnsi="Times New Roman" w:cs="Times New Roman"/>
        <w:i/>
        <w:sz w:val="20"/>
        <w:szCs w:val="20"/>
      </w:rPr>
      <w:t>Областное государственное автономное учреждение культуры                                                                                    «Томская областная универсальная научная библиотека им. А.С. Пушкина»</w:t>
    </w:r>
  </w:p>
  <w:p w:rsidR="00D16B47" w:rsidRPr="009464A6" w:rsidRDefault="00D16B47" w:rsidP="00C740E3">
    <w:pPr>
      <w:pStyle w:val="a6"/>
      <w:jc w:val="center"/>
      <w:rPr>
        <w:rFonts w:ascii="Times New Roman" w:hAnsi="Times New Roman" w:cs="Times New Roman"/>
        <w:i/>
        <w:sz w:val="20"/>
        <w:szCs w:val="20"/>
      </w:rPr>
    </w:pPr>
    <w:r w:rsidRPr="009464A6">
      <w:rPr>
        <w:rFonts w:ascii="Times New Roman" w:hAnsi="Times New Roman" w:cs="Times New Roman"/>
        <w:i/>
        <w:sz w:val="20"/>
        <w:szCs w:val="20"/>
      </w:rPr>
      <w:t>-----------------------------------</w:t>
    </w:r>
  </w:p>
  <w:p w:rsidR="00D16B47" w:rsidRPr="009464A6" w:rsidRDefault="00D16B47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0D7"/>
    <w:multiLevelType w:val="hybridMultilevel"/>
    <w:tmpl w:val="261415D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E3"/>
    <w:rsid w:val="000521B4"/>
    <w:rsid w:val="00105A07"/>
    <w:rsid w:val="00132235"/>
    <w:rsid w:val="00137845"/>
    <w:rsid w:val="001461A6"/>
    <w:rsid w:val="001E7B04"/>
    <w:rsid w:val="002941A1"/>
    <w:rsid w:val="00305A29"/>
    <w:rsid w:val="00314C31"/>
    <w:rsid w:val="00340F91"/>
    <w:rsid w:val="00357D11"/>
    <w:rsid w:val="003C7BAB"/>
    <w:rsid w:val="00443769"/>
    <w:rsid w:val="0047263E"/>
    <w:rsid w:val="004B6B4F"/>
    <w:rsid w:val="004F46AB"/>
    <w:rsid w:val="005413CD"/>
    <w:rsid w:val="00562DCC"/>
    <w:rsid w:val="00595DCE"/>
    <w:rsid w:val="00596E4A"/>
    <w:rsid w:val="005C548B"/>
    <w:rsid w:val="005F15BA"/>
    <w:rsid w:val="00601DCF"/>
    <w:rsid w:val="0065461A"/>
    <w:rsid w:val="00655648"/>
    <w:rsid w:val="006B6D1A"/>
    <w:rsid w:val="006C40B9"/>
    <w:rsid w:val="00703702"/>
    <w:rsid w:val="00735ACC"/>
    <w:rsid w:val="00750501"/>
    <w:rsid w:val="007C195B"/>
    <w:rsid w:val="007D1A5A"/>
    <w:rsid w:val="007D7584"/>
    <w:rsid w:val="0085648C"/>
    <w:rsid w:val="009464A6"/>
    <w:rsid w:val="00970AA7"/>
    <w:rsid w:val="00973850"/>
    <w:rsid w:val="009E1224"/>
    <w:rsid w:val="009E5034"/>
    <w:rsid w:val="00A06088"/>
    <w:rsid w:val="00A25CBC"/>
    <w:rsid w:val="00A904E1"/>
    <w:rsid w:val="00AF22BA"/>
    <w:rsid w:val="00B42FBE"/>
    <w:rsid w:val="00B57927"/>
    <w:rsid w:val="00B71DA8"/>
    <w:rsid w:val="00B81880"/>
    <w:rsid w:val="00B93563"/>
    <w:rsid w:val="00C12BA9"/>
    <w:rsid w:val="00C41669"/>
    <w:rsid w:val="00C51FE7"/>
    <w:rsid w:val="00C537B6"/>
    <w:rsid w:val="00C740E3"/>
    <w:rsid w:val="00CE026E"/>
    <w:rsid w:val="00D064FC"/>
    <w:rsid w:val="00D16B47"/>
    <w:rsid w:val="00D25A02"/>
    <w:rsid w:val="00D27E1C"/>
    <w:rsid w:val="00D54BFE"/>
    <w:rsid w:val="00D91FB3"/>
    <w:rsid w:val="00DF6BB0"/>
    <w:rsid w:val="00E3764C"/>
    <w:rsid w:val="00E548C6"/>
    <w:rsid w:val="00E82ABF"/>
    <w:rsid w:val="00F37DC9"/>
    <w:rsid w:val="00FA1EDD"/>
    <w:rsid w:val="00FB3D4A"/>
    <w:rsid w:val="00FC3B16"/>
    <w:rsid w:val="00FC4C0D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40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0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0E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0E3"/>
  </w:style>
  <w:style w:type="paragraph" w:styleId="a8">
    <w:name w:val="footer"/>
    <w:basedOn w:val="a"/>
    <w:link w:val="a9"/>
    <w:uiPriority w:val="99"/>
    <w:unhideWhenUsed/>
    <w:rsid w:val="00C7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0E3"/>
  </w:style>
  <w:style w:type="table" w:styleId="aa">
    <w:name w:val="Table Grid"/>
    <w:basedOn w:val="a1"/>
    <w:uiPriority w:val="59"/>
    <w:rsid w:val="006C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40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0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0E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0E3"/>
  </w:style>
  <w:style w:type="paragraph" w:styleId="a8">
    <w:name w:val="footer"/>
    <w:basedOn w:val="a"/>
    <w:link w:val="a9"/>
    <w:uiPriority w:val="99"/>
    <w:unhideWhenUsed/>
    <w:rsid w:val="00C7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0E3"/>
  </w:style>
  <w:style w:type="table" w:styleId="aa">
    <w:name w:val="Table Grid"/>
    <w:basedOn w:val="a1"/>
    <w:uiPriority w:val="59"/>
    <w:rsid w:val="006C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9FE9-5199-45B9-849F-3B303B85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48</cp:revision>
  <cp:lastPrinted>2016-11-03T01:48:00Z</cp:lastPrinted>
  <dcterms:created xsi:type="dcterms:W3CDTF">2016-07-05T01:24:00Z</dcterms:created>
  <dcterms:modified xsi:type="dcterms:W3CDTF">2016-11-03T01:49:00Z</dcterms:modified>
</cp:coreProperties>
</file>